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785E" w14:textId="2B8A1B47" w:rsidR="000E4C24" w:rsidRPr="000841FE" w:rsidRDefault="00802841">
      <w:pPr>
        <w:rPr>
          <w:b/>
          <w:bCs/>
          <w:sz w:val="28"/>
          <w:szCs w:val="28"/>
          <w:u w:val="single"/>
        </w:rPr>
      </w:pPr>
      <w:r w:rsidRPr="000841FE">
        <w:rPr>
          <w:b/>
          <w:bCs/>
          <w:sz w:val="28"/>
          <w:szCs w:val="28"/>
          <w:highlight w:val="red"/>
          <w:u w:val="single"/>
        </w:rPr>
        <w:t xml:space="preserve">ΕΝΗΜΕΡΩΣΗ ΓΙΑ ΤΟΥΣ ΦΟΙΤΗΤΕΣ/ΤΡΙΕΣ ΠΟΥ ΔΙΑΝΥΟΥΝ ΤΟ </w:t>
      </w:r>
      <w:r w:rsidR="00A72E82" w:rsidRPr="00A72E82">
        <w:rPr>
          <w:b/>
          <w:bCs/>
          <w:sz w:val="28"/>
          <w:szCs w:val="28"/>
          <w:highlight w:val="red"/>
          <w:u w:val="single"/>
        </w:rPr>
        <w:t>7</w:t>
      </w:r>
      <w:r w:rsidRPr="000841FE">
        <w:rPr>
          <w:b/>
          <w:bCs/>
          <w:sz w:val="28"/>
          <w:szCs w:val="28"/>
          <w:highlight w:val="red"/>
          <w:u w:val="single"/>
          <w:vertAlign w:val="superscript"/>
        </w:rPr>
        <w:t>ο</w:t>
      </w:r>
      <w:r w:rsidRPr="000841FE">
        <w:rPr>
          <w:b/>
          <w:bCs/>
          <w:sz w:val="28"/>
          <w:szCs w:val="28"/>
          <w:highlight w:val="red"/>
          <w:u w:val="single"/>
        </w:rPr>
        <w:t xml:space="preserve"> ΕΞΑΜΗΝΟ</w:t>
      </w:r>
    </w:p>
    <w:p w14:paraId="3FB01B62" w14:textId="3C0544A6" w:rsidR="00A72E82" w:rsidRDefault="00A72E82" w:rsidP="00A72E8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ΟΙ ΦΟΙΤΗΤΕΣ/ΤΡΙΕΣ ΤΟΥ </w:t>
      </w:r>
      <w:r w:rsidRPr="00A72E82">
        <w:rPr>
          <w:b/>
          <w:bCs/>
          <w:color w:val="000000" w:themeColor="text1"/>
        </w:rPr>
        <w:t>7</w:t>
      </w:r>
      <w:r w:rsidRPr="00C44BF7">
        <w:rPr>
          <w:b/>
          <w:bCs/>
          <w:color w:val="000000" w:themeColor="text1"/>
          <w:vertAlign w:val="superscript"/>
        </w:rPr>
        <w:t>Ο</w:t>
      </w:r>
      <w:r>
        <w:rPr>
          <w:b/>
          <w:bCs/>
          <w:color w:val="000000" w:themeColor="text1"/>
        </w:rPr>
        <w:t xml:space="preserve"> ΧΕΙΜΕΡΙΝΟΥ  ΕΞΑΜΗΝΟΥ ΠΡΕΠΕΙ ΝΑ ΔΗΛΩΣΟΥΝ ΥΠΟΧΡΕΩΤΙΚΑ  ΤΑ ΕΞΗΣ ΜΑΘΗΜΑΤΑ: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A72E82" w14:paraId="74449C68" w14:textId="77777777" w:rsidTr="00A72E82">
        <w:tc>
          <w:tcPr>
            <w:tcW w:w="1129" w:type="dxa"/>
          </w:tcPr>
          <w:p w14:paraId="637A7366" w14:textId="4834AD9E" w:rsidR="00A72E82" w:rsidRDefault="00A72E82" w:rsidP="00A72E82">
            <w:pPr>
              <w:rPr>
                <w:b/>
                <w:bCs/>
                <w:color w:val="000000" w:themeColor="text1"/>
              </w:rPr>
            </w:pPr>
            <w:r w:rsidRPr="00A72E82">
              <w:rPr>
                <w:b/>
                <w:bCs/>
                <w:color w:val="000000" w:themeColor="text1"/>
                <w:highlight w:val="red"/>
              </w:rPr>
              <w:t>Υ112</w:t>
            </w:r>
          </w:p>
        </w:tc>
        <w:tc>
          <w:tcPr>
            <w:tcW w:w="7167" w:type="dxa"/>
          </w:tcPr>
          <w:p w14:paraId="6BAA0311" w14:textId="46219E9B" w:rsidR="00A72E82" w:rsidRDefault="00A72E82" w:rsidP="00A72E8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Οργάνωση , Διοίκηση και Αξιολόγηση στην Εκπαίδευση</w:t>
            </w:r>
          </w:p>
        </w:tc>
      </w:tr>
      <w:tr w:rsidR="00A72E82" w14:paraId="19F1C54B" w14:textId="77777777" w:rsidTr="00A72E82">
        <w:tc>
          <w:tcPr>
            <w:tcW w:w="1129" w:type="dxa"/>
          </w:tcPr>
          <w:p w14:paraId="07313E17" w14:textId="290E679D" w:rsidR="00A72E82" w:rsidRDefault="00A72E82" w:rsidP="00A72E82">
            <w:pPr>
              <w:rPr>
                <w:b/>
                <w:bCs/>
                <w:color w:val="000000" w:themeColor="text1"/>
              </w:rPr>
            </w:pPr>
            <w:r w:rsidRPr="00A72E82">
              <w:rPr>
                <w:b/>
                <w:bCs/>
                <w:color w:val="000000" w:themeColor="text1"/>
                <w:highlight w:val="red"/>
              </w:rPr>
              <w:t>Υ117</w:t>
            </w:r>
          </w:p>
        </w:tc>
        <w:tc>
          <w:tcPr>
            <w:tcW w:w="7167" w:type="dxa"/>
          </w:tcPr>
          <w:p w14:paraId="0727B906" w14:textId="1338E445" w:rsidR="00A72E82" w:rsidRDefault="00A72E82" w:rsidP="00A72E8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Σχολική Ψυχολογία</w:t>
            </w:r>
          </w:p>
        </w:tc>
      </w:tr>
    </w:tbl>
    <w:p w14:paraId="502CA445" w14:textId="77777777" w:rsidR="006D7D1D" w:rsidRDefault="006D7D1D" w:rsidP="006D7D1D">
      <w:pPr>
        <w:rPr>
          <w:b/>
          <w:bCs/>
          <w:color w:val="000000" w:themeColor="text1"/>
          <w:u w:val="single"/>
        </w:rPr>
      </w:pPr>
    </w:p>
    <w:p w14:paraId="29A0140C" w14:textId="77777777" w:rsidR="006D7D1D" w:rsidRPr="006D7D1D" w:rsidRDefault="006D7D1D" w:rsidP="006D7D1D">
      <w:pPr>
        <w:rPr>
          <w:b/>
          <w:bCs/>
          <w:color w:val="000000" w:themeColor="text1"/>
          <w:u w:val="single"/>
        </w:rPr>
      </w:pPr>
    </w:p>
    <w:p w14:paraId="68FCE534" w14:textId="2B3715F5" w:rsidR="00FC54F4" w:rsidRDefault="00FC54F4" w:rsidP="00FC54F4">
      <w:pPr>
        <w:pStyle w:val="a3"/>
        <w:numPr>
          <w:ilvl w:val="0"/>
          <w:numId w:val="3"/>
        </w:numPr>
        <w:rPr>
          <w:b/>
          <w:bCs/>
          <w:color w:val="000000" w:themeColor="text1"/>
          <w:u w:val="single"/>
        </w:rPr>
      </w:pPr>
      <w:r w:rsidRPr="00C44BF7">
        <w:rPr>
          <w:b/>
          <w:bCs/>
          <w:color w:val="000000" w:themeColor="text1"/>
          <w:u w:val="single"/>
        </w:rPr>
        <w:t xml:space="preserve">Β΄ΦΑΣΗ </w:t>
      </w:r>
      <w:r w:rsidR="006D7D1D">
        <w:rPr>
          <w:b/>
          <w:bCs/>
          <w:color w:val="000000" w:themeColor="text1"/>
          <w:u w:val="single"/>
        </w:rPr>
        <w:t xml:space="preserve">ΓΛΩΣΣΑΣ </w:t>
      </w:r>
      <w:r>
        <w:rPr>
          <w:b/>
          <w:bCs/>
          <w:color w:val="000000" w:themeColor="text1"/>
          <w:u w:val="single"/>
        </w:rPr>
        <w:t xml:space="preserve"> Ή </w:t>
      </w:r>
      <w:r w:rsidR="006D7D1D">
        <w:rPr>
          <w:b/>
          <w:bCs/>
          <w:color w:val="000000" w:themeColor="text1"/>
          <w:u w:val="single"/>
        </w:rPr>
        <w:t>ΜΑΘΗΜΑΤΙΚΩΝ</w:t>
      </w:r>
    </w:p>
    <w:p w14:paraId="48F1F6EC" w14:textId="77777777" w:rsidR="00FC54F4" w:rsidRPr="00AB5BE4" w:rsidRDefault="00FC54F4" w:rsidP="00FC54F4">
      <w:pPr>
        <w:pStyle w:val="a3"/>
        <w:rPr>
          <w:b/>
          <w:bCs/>
          <w:color w:val="000000" w:themeColor="text1"/>
        </w:rPr>
      </w:pPr>
      <w:r w:rsidRPr="0088436F">
        <w:rPr>
          <w:b/>
          <w:bCs/>
          <w:color w:val="000000" w:themeColor="text1"/>
          <w:highlight w:val="magenta"/>
        </w:rPr>
        <w:t>Α)  ΑΠΟ ΤΑ ΔΥΟ ΜΑΘΗΜΑΤΑ Υ40</w:t>
      </w:r>
      <w:r>
        <w:rPr>
          <w:b/>
          <w:bCs/>
          <w:color w:val="000000" w:themeColor="text1"/>
          <w:highlight w:val="magenta"/>
        </w:rPr>
        <w:t>3</w:t>
      </w:r>
      <w:r w:rsidRPr="0088436F">
        <w:rPr>
          <w:b/>
          <w:bCs/>
          <w:color w:val="000000" w:themeColor="text1"/>
          <w:highlight w:val="magenta"/>
        </w:rPr>
        <w:t xml:space="preserve"> ΚΑΙ Υ40</w:t>
      </w:r>
      <w:r>
        <w:rPr>
          <w:b/>
          <w:bCs/>
          <w:color w:val="000000" w:themeColor="text1"/>
          <w:highlight w:val="magenta"/>
        </w:rPr>
        <w:t>5</w:t>
      </w:r>
      <w:r w:rsidRPr="0088436F">
        <w:rPr>
          <w:b/>
          <w:bCs/>
          <w:color w:val="000000" w:themeColor="text1"/>
          <w:highlight w:val="magenta"/>
        </w:rPr>
        <w:t xml:space="preserve"> ΕΠΙΛΕΓΟΥΜΕ ΕΝΑ ΑΠΟ ΤΑ ΔΥΟ ΚΑΙ ΟΧΙ ΚΑΙ ΤΑ ΔΥΟ.</w:t>
      </w:r>
    </w:p>
    <w:p w14:paraId="059A9F51" w14:textId="77777777" w:rsidR="00FC54F4" w:rsidRPr="00C44BF7" w:rsidRDefault="00FC54F4" w:rsidP="00FC54F4">
      <w:pPr>
        <w:pStyle w:val="a3"/>
        <w:rPr>
          <w:b/>
          <w:bCs/>
          <w:color w:val="000000" w:themeColor="text1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749"/>
      </w:tblGrid>
      <w:tr w:rsidR="00FC54F4" w14:paraId="0FF6B9D6" w14:textId="77777777" w:rsidTr="0088412E">
        <w:trPr>
          <w:trHeight w:val="418"/>
          <w:jc w:val="center"/>
        </w:trPr>
        <w:tc>
          <w:tcPr>
            <w:tcW w:w="2547" w:type="dxa"/>
            <w:vAlign w:val="center"/>
          </w:tcPr>
          <w:p w14:paraId="17DEA944" w14:textId="77777777" w:rsidR="00FC54F4" w:rsidRPr="00563AA1" w:rsidRDefault="00FC54F4" w:rsidP="0088412E">
            <w:pPr>
              <w:jc w:val="center"/>
              <w:rPr>
                <w:b/>
                <w:bCs/>
              </w:rPr>
            </w:pPr>
            <w:r w:rsidRPr="00563AA1">
              <w:rPr>
                <w:b/>
                <w:bCs/>
              </w:rPr>
              <w:t>Μάθημα</w:t>
            </w:r>
          </w:p>
        </w:tc>
        <w:tc>
          <w:tcPr>
            <w:tcW w:w="5749" w:type="dxa"/>
            <w:vAlign w:val="center"/>
          </w:tcPr>
          <w:p w14:paraId="54104A14" w14:textId="77777777" w:rsidR="00FC54F4" w:rsidRPr="00563AA1" w:rsidRDefault="00FC54F4" w:rsidP="0088412E">
            <w:pPr>
              <w:jc w:val="center"/>
              <w:rPr>
                <w:b/>
                <w:bCs/>
              </w:rPr>
            </w:pPr>
            <w:proofErr w:type="spellStart"/>
            <w:r w:rsidRPr="00563AA1">
              <w:rPr>
                <w:b/>
                <w:bCs/>
              </w:rPr>
              <w:t>Προαπαιτούμενα</w:t>
            </w:r>
            <w:proofErr w:type="spellEnd"/>
          </w:p>
        </w:tc>
      </w:tr>
      <w:tr w:rsidR="002F6DAB" w14:paraId="3F977B55" w14:textId="77777777" w:rsidTr="0088412E">
        <w:trPr>
          <w:trHeight w:val="978"/>
          <w:jc w:val="center"/>
        </w:trPr>
        <w:tc>
          <w:tcPr>
            <w:tcW w:w="2547" w:type="dxa"/>
            <w:vAlign w:val="center"/>
          </w:tcPr>
          <w:p w14:paraId="0743EEAF" w14:textId="5B40E5FF" w:rsidR="002F6DAB" w:rsidRPr="00563AA1" w:rsidRDefault="002F6DAB" w:rsidP="002F6DAB">
            <w:pPr>
              <w:jc w:val="center"/>
              <w:rPr>
                <w:b/>
                <w:bCs/>
              </w:rPr>
            </w:pPr>
            <w:r w:rsidRPr="00563AA1">
              <w:rPr>
                <w:b/>
                <w:bCs/>
              </w:rPr>
              <w:t>Υ40</w:t>
            </w:r>
            <w:r>
              <w:rPr>
                <w:b/>
                <w:bCs/>
              </w:rPr>
              <w:t>2</w:t>
            </w:r>
            <w:r w:rsidRPr="00563AA1">
              <w:t xml:space="preserve"> Διδακτική της </w:t>
            </w:r>
            <w:r>
              <w:t>Νεοελληνικής Γλώσσας</w:t>
            </w:r>
          </w:p>
        </w:tc>
        <w:tc>
          <w:tcPr>
            <w:tcW w:w="5749" w:type="dxa"/>
            <w:vAlign w:val="center"/>
          </w:tcPr>
          <w:p w14:paraId="66A897BA" w14:textId="77777777" w:rsidR="002F6DAB" w:rsidRPr="00563AA1" w:rsidRDefault="002F6DAB" w:rsidP="002F6DAB">
            <w:r w:rsidRPr="00563AA1">
              <w:t>Υ 401 Α’ Φάση ΔΙΜΕΠΑ</w:t>
            </w:r>
          </w:p>
          <w:p w14:paraId="0EBE8F98" w14:textId="090416F4" w:rsidR="002F6DAB" w:rsidRPr="00563AA1" w:rsidRDefault="002F6DAB" w:rsidP="002F6DAB">
            <w:pPr>
              <w:rPr>
                <w:b/>
                <w:bCs/>
              </w:rPr>
            </w:pPr>
            <w:r w:rsidRPr="00563AA1">
              <w:t>Υ 2</w:t>
            </w:r>
            <w:r w:rsidR="00C24D7B">
              <w:t>03</w:t>
            </w:r>
            <w:r w:rsidRPr="00563AA1">
              <w:t xml:space="preserve"> </w:t>
            </w:r>
            <w:r w:rsidR="00C24D7B">
              <w:t>Ελληνική Γλώσσα και η Γραμματική της</w:t>
            </w:r>
          </w:p>
        </w:tc>
      </w:tr>
      <w:tr w:rsidR="001E7C02" w14:paraId="40FADAAF" w14:textId="77777777" w:rsidTr="0088412E">
        <w:trPr>
          <w:trHeight w:val="1302"/>
          <w:jc w:val="center"/>
        </w:trPr>
        <w:tc>
          <w:tcPr>
            <w:tcW w:w="2547" w:type="dxa"/>
            <w:vAlign w:val="center"/>
          </w:tcPr>
          <w:p w14:paraId="31633FCD" w14:textId="190DC71F" w:rsidR="001E7C02" w:rsidRPr="00563AA1" w:rsidRDefault="001E7C02" w:rsidP="001E7C02">
            <w:pPr>
              <w:jc w:val="center"/>
              <w:rPr>
                <w:b/>
                <w:bCs/>
              </w:rPr>
            </w:pPr>
            <w:r w:rsidRPr="00563AA1">
              <w:rPr>
                <w:b/>
                <w:bCs/>
              </w:rPr>
              <w:t>Υ404</w:t>
            </w:r>
            <w:r w:rsidRPr="00563AA1">
              <w:t xml:space="preserve"> Διδακτική </w:t>
            </w:r>
            <w:r>
              <w:t>των Μαθηματικών.</w:t>
            </w:r>
          </w:p>
        </w:tc>
        <w:tc>
          <w:tcPr>
            <w:tcW w:w="5749" w:type="dxa"/>
            <w:vAlign w:val="center"/>
          </w:tcPr>
          <w:p w14:paraId="6EF2C82F" w14:textId="77777777" w:rsidR="001E7C02" w:rsidRPr="00563AA1" w:rsidRDefault="001E7C02" w:rsidP="001E7C02">
            <w:r w:rsidRPr="00563AA1">
              <w:t>Υ 401 Α’ Φάση ΔΙΜΕΠΑ</w:t>
            </w:r>
          </w:p>
          <w:p w14:paraId="2ACACBD8" w14:textId="78F8AE33" w:rsidR="001E7C02" w:rsidRPr="00563AA1" w:rsidRDefault="001E7C02" w:rsidP="001E7C02">
            <w:r w:rsidRPr="00563AA1">
              <w:t>Υ 301 Ειδικά θέματα Διδακτικής των Μαθηματικών</w:t>
            </w:r>
          </w:p>
        </w:tc>
      </w:tr>
    </w:tbl>
    <w:p w14:paraId="0B8C99F7" w14:textId="77777777" w:rsidR="00C06588" w:rsidRDefault="00C06588" w:rsidP="00C06588">
      <w:pPr>
        <w:jc w:val="both"/>
        <w:rPr>
          <w:b/>
          <w:bCs/>
          <w:color w:val="000000" w:themeColor="text1"/>
          <w:highlight w:val="cyan"/>
        </w:rPr>
      </w:pPr>
    </w:p>
    <w:p w14:paraId="144A1ACC" w14:textId="7A5E37B8" w:rsidR="00C06588" w:rsidRDefault="00C06588" w:rsidP="00C06588">
      <w:pPr>
        <w:jc w:val="both"/>
        <w:rPr>
          <w:b/>
          <w:bCs/>
          <w:color w:val="000000" w:themeColor="text1"/>
        </w:rPr>
      </w:pPr>
      <w:r w:rsidRPr="00FC0080">
        <w:rPr>
          <w:b/>
          <w:bCs/>
          <w:color w:val="000000" w:themeColor="text1"/>
          <w:highlight w:val="cyan"/>
        </w:rPr>
        <w:t>ΣΗΜΕΙΩΣΗ</w:t>
      </w:r>
      <w:r>
        <w:rPr>
          <w:b/>
          <w:bCs/>
          <w:color w:val="000000" w:themeColor="text1"/>
        </w:rPr>
        <w:t xml:space="preserve"> </w:t>
      </w:r>
      <w:r w:rsidRPr="00294A8B">
        <w:rPr>
          <w:b/>
          <w:bCs/>
          <w:color w:val="000000" w:themeColor="text1"/>
          <w:highlight w:val="red"/>
        </w:rPr>
        <w:t>: ΔΕΝ</w:t>
      </w:r>
      <w:r>
        <w:rPr>
          <w:b/>
          <w:bCs/>
          <w:color w:val="000000" w:themeColor="text1"/>
        </w:rPr>
        <w:t xml:space="preserve"> ΜΠΟΡΟΥΝ ΝΑ ΕΠΙΛΕΞΟΥΝ ΟΛΟΙ ΟΙ ΦΟΙΤΗΤΕΣ ΤΗΝ </w:t>
      </w:r>
      <w:r w:rsidRPr="00FC0080">
        <w:rPr>
          <w:b/>
          <w:bCs/>
          <w:color w:val="000000" w:themeColor="text1"/>
          <w:highlight w:val="red"/>
        </w:rPr>
        <w:t>Β΄ΦΑΣΗ.</w:t>
      </w:r>
      <w:r>
        <w:rPr>
          <w:b/>
          <w:bCs/>
          <w:color w:val="000000" w:themeColor="text1"/>
        </w:rPr>
        <w:t xml:space="preserve"> ΑΠΑΡΑΙΤΗΤΗ ΠΡΟΥΠΟΘΕΣΗ ΓΙΑ ΝΑ ΜΠΟΡΕΙΤΕ ΝΑ ΔΗΛΩΣΕΤΕ ΑΥΤΑ ΤΑ ΜΑΘΗΜΑΤΑ ΤΗΣ Β΄ΦΑΣΗΣ ΕΙΝΑΙ ΝΑ ΕΧΟΥΝ ΠΕΡΑΣΕΙ ΤΗΝ </w:t>
      </w:r>
      <w:r w:rsidRPr="00294A8B">
        <w:rPr>
          <w:b/>
          <w:bCs/>
          <w:color w:val="000000" w:themeColor="text1"/>
          <w:highlight w:val="red"/>
        </w:rPr>
        <w:t>Α΄ΦΑΣΗ (Υ 401)</w:t>
      </w:r>
      <w:r>
        <w:rPr>
          <w:b/>
          <w:bCs/>
          <w:color w:val="000000" w:themeColor="text1"/>
        </w:rPr>
        <w:t xml:space="preserve"> ΚΑΙ ΤΑ ΠΡΟΑΠΑΙΤΟΥΜΕΝΑ </w:t>
      </w:r>
      <w:r w:rsidRPr="00F576BA">
        <w:rPr>
          <w:b/>
          <w:bCs/>
          <w:color w:val="000000" w:themeColor="text1"/>
          <w:highlight w:val="yellow"/>
        </w:rPr>
        <w:t>ΜΑΘΗΜΑΤΑ</w:t>
      </w:r>
      <w:r>
        <w:rPr>
          <w:b/>
          <w:bCs/>
          <w:color w:val="000000" w:themeColor="text1"/>
          <w:highlight w:val="yellow"/>
        </w:rPr>
        <w:t xml:space="preserve"> ΓΙΑ ΤΗΝ ΚΑΘΕ ΜΙΑ ΔΙΔΑΚΤΙΚΗ</w:t>
      </w:r>
      <w:r>
        <w:rPr>
          <w:b/>
          <w:bCs/>
          <w:color w:val="000000" w:themeColor="text1"/>
        </w:rPr>
        <w:t>. (βλέπε στο πιο πάνω πινακάκι τα προ απαιτούμενα μαθήματα)</w:t>
      </w:r>
    </w:p>
    <w:p w14:paraId="77DB649B" w14:textId="19C612F1" w:rsidR="00C96C7C" w:rsidRDefault="00C96C7C" w:rsidP="00C06588">
      <w:pPr>
        <w:jc w:val="both"/>
        <w:rPr>
          <w:b/>
          <w:bCs/>
          <w:color w:val="000000" w:themeColor="text1"/>
        </w:rPr>
      </w:pPr>
      <w:r w:rsidRPr="00FE39ED">
        <w:rPr>
          <w:b/>
          <w:bCs/>
          <w:color w:val="000000" w:themeColor="text1"/>
          <w:highlight w:val="magenta"/>
        </w:rPr>
        <w:t>Επίσης στα</w:t>
      </w:r>
      <w:r w:rsidR="00FE39ED" w:rsidRPr="00FE39ED">
        <w:rPr>
          <w:b/>
          <w:bCs/>
          <w:color w:val="000000" w:themeColor="text1"/>
          <w:highlight w:val="magenta"/>
        </w:rPr>
        <w:t xml:space="preserve"> (+3) ή (+4) </w:t>
      </w:r>
      <w:r w:rsidRPr="00FE39ED">
        <w:rPr>
          <w:b/>
          <w:bCs/>
          <w:color w:val="000000" w:themeColor="text1"/>
          <w:highlight w:val="magenta"/>
        </w:rPr>
        <w:t xml:space="preserve"> </w:t>
      </w:r>
      <w:proofErr w:type="spellStart"/>
      <w:r w:rsidRPr="00FE39ED">
        <w:rPr>
          <w:b/>
          <w:bCs/>
          <w:color w:val="000000" w:themeColor="text1"/>
          <w:highlight w:val="magenta"/>
        </w:rPr>
        <w:t>χρωστούμενα</w:t>
      </w:r>
      <w:proofErr w:type="spellEnd"/>
      <w:r w:rsidRPr="00FE39ED">
        <w:rPr>
          <w:b/>
          <w:bCs/>
          <w:color w:val="000000" w:themeColor="text1"/>
          <w:highlight w:val="magenta"/>
        </w:rPr>
        <w:t xml:space="preserve"> μαθήματα  μπορείτε</w:t>
      </w:r>
      <w:r w:rsidR="00FE39ED" w:rsidRPr="00FE39ED">
        <w:rPr>
          <w:b/>
          <w:bCs/>
          <w:color w:val="000000" w:themeColor="text1"/>
          <w:highlight w:val="magenta"/>
        </w:rPr>
        <w:t xml:space="preserve"> </w:t>
      </w:r>
      <w:r w:rsidRPr="00FE39ED">
        <w:rPr>
          <w:b/>
          <w:bCs/>
          <w:color w:val="000000" w:themeColor="text1"/>
          <w:highlight w:val="magenta"/>
        </w:rPr>
        <w:t>να δηλώσετε και δεύτερη Διδακτική</w:t>
      </w:r>
      <w:r w:rsidR="004222B6">
        <w:rPr>
          <w:b/>
          <w:bCs/>
          <w:color w:val="000000" w:themeColor="text1"/>
          <w:highlight w:val="magenta"/>
        </w:rPr>
        <w:t xml:space="preserve"> ΧΡΩΣΤΟΥΜΕΝΗ </w:t>
      </w:r>
      <w:r w:rsidR="00FE39ED" w:rsidRPr="00FE39ED">
        <w:rPr>
          <w:b/>
          <w:bCs/>
          <w:color w:val="000000" w:themeColor="text1"/>
          <w:highlight w:val="magenta"/>
        </w:rPr>
        <w:t xml:space="preserve"> που δεν την έχετε περάσει.</w:t>
      </w:r>
    </w:p>
    <w:p w14:paraId="62254561" w14:textId="77777777" w:rsidR="00FC54F4" w:rsidRDefault="00FC54F4" w:rsidP="00A72E82">
      <w:pPr>
        <w:rPr>
          <w:b/>
          <w:bCs/>
          <w:color w:val="000000" w:themeColor="text1"/>
        </w:rPr>
      </w:pPr>
    </w:p>
    <w:p w14:paraId="27665357" w14:textId="77777777" w:rsidR="00802841" w:rsidRDefault="00802841" w:rsidP="00802841">
      <w:pPr>
        <w:pStyle w:val="a3"/>
        <w:numPr>
          <w:ilvl w:val="0"/>
          <w:numId w:val="1"/>
        </w:numPr>
      </w:pPr>
      <w:r>
        <w:t>ΣΤΑ ΚΑΤ΄ΕΠΙΛΟΓΗΝ ΥΠΟΧΡΕΩΤΙΚΑ ΜΑΘΗΜΑΤΑ ΕΠΙΣΤΗΜΩΝ ΤΗΣ ΑΓΩΓΗΣ (ΕΑ)) ΕΠΙΛΕΓΩ 1 ΑΠΟ ΤΑ 3 ΚΑΙ ΟΧΙ ΚΑΙ ΤΑ 3.</w:t>
      </w:r>
    </w:p>
    <w:p w14:paraId="1B97E98E" w14:textId="77777777" w:rsidR="00802841" w:rsidRDefault="00802841" w:rsidP="00802841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6316"/>
      </w:tblGrid>
      <w:tr w:rsidR="00802841" w14:paraId="7466F6CF" w14:textId="77777777" w:rsidTr="00802841">
        <w:tc>
          <w:tcPr>
            <w:tcW w:w="1260" w:type="dxa"/>
          </w:tcPr>
          <w:p w14:paraId="2DE7A1DD" w14:textId="63B982F9" w:rsidR="00802841" w:rsidRPr="001647F3" w:rsidRDefault="00802841" w:rsidP="0080284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1647F3">
              <w:rPr>
                <w:b/>
                <w:bCs/>
                <w:highlight w:val="red"/>
              </w:rPr>
              <w:t xml:space="preserve">ΥΕ </w:t>
            </w:r>
            <w:r w:rsidR="00C06588">
              <w:rPr>
                <w:b/>
                <w:bCs/>
                <w:highlight w:val="red"/>
              </w:rPr>
              <w:t>146</w:t>
            </w:r>
          </w:p>
        </w:tc>
        <w:tc>
          <w:tcPr>
            <w:tcW w:w="6316" w:type="dxa"/>
          </w:tcPr>
          <w:p w14:paraId="2A395462" w14:textId="06BE4782" w:rsidR="00802841" w:rsidRDefault="00C06588" w:rsidP="00802841">
            <w:pPr>
              <w:pStyle w:val="a3"/>
              <w:ind w:left="0"/>
            </w:pPr>
            <w:r>
              <w:t>Νοητική καθυστέρηση</w:t>
            </w:r>
          </w:p>
        </w:tc>
      </w:tr>
      <w:tr w:rsidR="00802841" w14:paraId="1ACD2993" w14:textId="77777777" w:rsidTr="00802841">
        <w:tc>
          <w:tcPr>
            <w:tcW w:w="1260" w:type="dxa"/>
          </w:tcPr>
          <w:p w14:paraId="2D1760C8" w14:textId="3263595A" w:rsidR="00802841" w:rsidRPr="001647F3" w:rsidRDefault="00802841" w:rsidP="0080284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1647F3">
              <w:rPr>
                <w:b/>
                <w:bCs/>
                <w:highlight w:val="red"/>
              </w:rPr>
              <w:t xml:space="preserve">ΥΕ </w:t>
            </w:r>
            <w:r w:rsidR="00C06588">
              <w:rPr>
                <w:b/>
                <w:bCs/>
                <w:highlight w:val="red"/>
              </w:rPr>
              <w:t>133</w:t>
            </w:r>
          </w:p>
        </w:tc>
        <w:tc>
          <w:tcPr>
            <w:tcW w:w="6316" w:type="dxa"/>
          </w:tcPr>
          <w:p w14:paraId="74E89C9D" w14:textId="0C2BDB64" w:rsidR="00802841" w:rsidRDefault="00C06588" w:rsidP="00802841">
            <w:pPr>
              <w:pStyle w:val="a3"/>
              <w:ind w:left="0"/>
            </w:pPr>
            <w:r>
              <w:t>Παιδαγωγική του Ελεύθερου χρόνου</w:t>
            </w:r>
          </w:p>
        </w:tc>
      </w:tr>
      <w:tr w:rsidR="00802841" w14:paraId="76964D6A" w14:textId="77777777" w:rsidTr="00802841">
        <w:tc>
          <w:tcPr>
            <w:tcW w:w="1260" w:type="dxa"/>
          </w:tcPr>
          <w:p w14:paraId="4BC0ADAA" w14:textId="69D876E0" w:rsidR="00802841" w:rsidRPr="001647F3" w:rsidRDefault="00802841" w:rsidP="0080284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1647F3">
              <w:rPr>
                <w:b/>
                <w:bCs/>
                <w:highlight w:val="red"/>
              </w:rPr>
              <w:t>ΥΕ 1</w:t>
            </w:r>
            <w:r w:rsidR="00C06588">
              <w:rPr>
                <w:b/>
                <w:bCs/>
                <w:highlight w:val="red"/>
              </w:rPr>
              <w:t>81</w:t>
            </w:r>
          </w:p>
        </w:tc>
        <w:tc>
          <w:tcPr>
            <w:tcW w:w="6316" w:type="dxa"/>
          </w:tcPr>
          <w:p w14:paraId="39D3349D" w14:textId="1B4AE3BB" w:rsidR="00802841" w:rsidRDefault="00C06588" w:rsidP="00802841">
            <w:pPr>
              <w:pStyle w:val="a3"/>
              <w:ind w:left="0"/>
            </w:pPr>
            <w:r>
              <w:t xml:space="preserve">Ανοικτή και εξ αποστάσεων </w:t>
            </w:r>
            <w:proofErr w:type="spellStart"/>
            <w:r>
              <w:t>εκπαιδευση</w:t>
            </w:r>
            <w:proofErr w:type="spellEnd"/>
          </w:p>
        </w:tc>
      </w:tr>
    </w:tbl>
    <w:p w14:paraId="7F24C84D" w14:textId="77777777" w:rsidR="00802841" w:rsidRDefault="00802841" w:rsidP="00802841">
      <w:pPr>
        <w:pStyle w:val="a3"/>
      </w:pPr>
    </w:p>
    <w:p w14:paraId="41252849" w14:textId="77777777" w:rsidR="001647F3" w:rsidRDefault="001647F3" w:rsidP="00802841">
      <w:pPr>
        <w:pStyle w:val="a3"/>
        <w:rPr>
          <w:b/>
          <w:bCs/>
        </w:rPr>
      </w:pPr>
      <w:r>
        <w:rPr>
          <w:b/>
          <w:bCs/>
        </w:rPr>
        <w:t xml:space="preserve">3, </w:t>
      </w:r>
      <w:r w:rsidRPr="001647F3">
        <w:rPr>
          <w:b/>
          <w:bCs/>
        </w:rPr>
        <w:t>ΑΠΟ ΤΑ ΚΑΤ΄ΕΠΙΛΟΓΗΝ ΥΠΟΧΡΕΩΤΙΚΑ ΜΑΘΗΜΑΤΑ ΑΝΘΡΩΠΙΣΤΙΚΩΝ ΕΠΙΣΤΗΜΩΝ ΔΗΛΩΝΟΥΜΕ 1 ΑΠΟ ΤΑ 3 ΚΑΙ ΟΧΙ ΚΑΙ ΤΑ 3</w:t>
      </w:r>
      <w:r>
        <w:rPr>
          <w:b/>
          <w:bCs/>
        </w:rPr>
        <w:t>.</w:t>
      </w:r>
    </w:p>
    <w:p w14:paraId="49874B2A" w14:textId="77777777" w:rsidR="001647F3" w:rsidRDefault="001647F3" w:rsidP="00802841">
      <w:pPr>
        <w:pStyle w:val="a3"/>
        <w:rPr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6316"/>
      </w:tblGrid>
      <w:tr w:rsidR="001647F3" w14:paraId="735FA3EE" w14:textId="77777777" w:rsidTr="001647F3">
        <w:tc>
          <w:tcPr>
            <w:tcW w:w="1260" w:type="dxa"/>
          </w:tcPr>
          <w:p w14:paraId="665B7182" w14:textId="55094316" w:rsidR="001647F3" w:rsidRPr="00C270BC" w:rsidRDefault="001647F3" w:rsidP="0080284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C270BC">
              <w:rPr>
                <w:b/>
                <w:bCs/>
                <w:highlight w:val="red"/>
              </w:rPr>
              <w:t>ΥΕ 2</w:t>
            </w:r>
            <w:r w:rsidR="00ED3B60">
              <w:rPr>
                <w:b/>
                <w:bCs/>
                <w:highlight w:val="red"/>
              </w:rPr>
              <w:t>40</w:t>
            </w:r>
          </w:p>
        </w:tc>
        <w:tc>
          <w:tcPr>
            <w:tcW w:w="6316" w:type="dxa"/>
          </w:tcPr>
          <w:p w14:paraId="5D1E6D9A" w14:textId="3130ED3C" w:rsidR="001647F3" w:rsidRDefault="00ED3B60" w:rsidP="00802841">
            <w:pPr>
              <w:pStyle w:val="a3"/>
              <w:ind w:left="0"/>
              <w:rPr>
                <w:b/>
                <w:bCs/>
              </w:rPr>
            </w:pPr>
            <w:r>
              <w:t xml:space="preserve">Μέτρηση και αξιολόγηση </w:t>
            </w:r>
            <w:proofErr w:type="spellStart"/>
            <w:r>
              <w:t>αντιληπτικο</w:t>
            </w:r>
            <w:proofErr w:type="spellEnd"/>
            <w:r>
              <w:t>-κινητικών ικανοτήτων και δεξιοτήτων.</w:t>
            </w:r>
          </w:p>
        </w:tc>
      </w:tr>
      <w:tr w:rsidR="001647F3" w14:paraId="3EFBA446" w14:textId="77777777" w:rsidTr="001647F3">
        <w:tc>
          <w:tcPr>
            <w:tcW w:w="1260" w:type="dxa"/>
          </w:tcPr>
          <w:p w14:paraId="3720CC62" w14:textId="3AD6E8E0" w:rsidR="001647F3" w:rsidRPr="00C270BC" w:rsidRDefault="001647F3" w:rsidP="0080284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C270BC">
              <w:rPr>
                <w:b/>
                <w:bCs/>
                <w:highlight w:val="red"/>
              </w:rPr>
              <w:t>ΥΕ 2</w:t>
            </w:r>
            <w:r w:rsidR="00ED3B60">
              <w:rPr>
                <w:b/>
                <w:bCs/>
                <w:highlight w:val="red"/>
              </w:rPr>
              <w:t>75</w:t>
            </w:r>
          </w:p>
        </w:tc>
        <w:tc>
          <w:tcPr>
            <w:tcW w:w="6316" w:type="dxa"/>
          </w:tcPr>
          <w:p w14:paraId="004DAD3D" w14:textId="7C860531" w:rsidR="001647F3" w:rsidRDefault="00ED3B60" w:rsidP="00802841">
            <w:pPr>
              <w:pStyle w:val="a3"/>
              <w:ind w:left="0"/>
              <w:rPr>
                <w:b/>
                <w:bCs/>
              </w:rPr>
            </w:pPr>
            <w:r>
              <w:t>Τοπική Ιστορία: έρευνα και διδακτική πράξη</w:t>
            </w:r>
            <w:r w:rsidR="008449F2">
              <w:t>.</w:t>
            </w:r>
          </w:p>
        </w:tc>
      </w:tr>
      <w:tr w:rsidR="001647F3" w14:paraId="4F683C7F" w14:textId="77777777" w:rsidTr="001647F3">
        <w:tc>
          <w:tcPr>
            <w:tcW w:w="1260" w:type="dxa"/>
          </w:tcPr>
          <w:p w14:paraId="56D9E43A" w14:textId="66E4EEB2" w:rsidR="001647F3" w:rsidRPr="00C270BC" w:rsidRDefault="001647F3" w:rsidP="0080284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C270BC">
              <w:rPr>
                <w:b/>
                <w:bCs/>
                <w:highlight w:val="red"/>
              </w:rPr>
              <w:lastRenderedPageBreak/>
              <w:t>ΥΕ 27</w:t>
            </w:r>
            <w:r w:rsidR="008449F2">
              <w:rPr>
                <w:b/>
                <w:bCs/>
                <w:highlight w:val="red"/>
              </w:rPr>
              <w:t>9</w:t>
            </w:r>
          </w:p>
        </w:tc>
        <w:tc>
          <w:tcPr>
            <w:tcW w:w="6316" w:type="dxa"/>
          </w:tcPr>
          <w:p w14:paraId="00156249" w14:textId="26932CD2" w:rsidR="001647F3" w:rsidRDefault="008449F2" w:rsidP="00802841">
            <w:pPr>
              <w:pStyle w:val="a3"/>
              <w:ind w:left="0"/>
              <w:rPr>
                <w:b/>
                <w:bCs/>
              </w:rPr>
            </w:pPr>
            <w:r>
              <w:t>Διδακτικές προσεγγίσεις της τέχνης σε τυπικά και άτυπα μαθησιακά περιβάλλοντα</w:t>
            </w:r>
          </w:p>
        </w:tc>
      </w:tr>
    </w:tbl>
    <w:p w14:paraId="6CE5B3E5" w14:textId="77777777" w:rsidR="001647F3" w:rsidRDefault="001647F3" w:rsidP="00802841">
      <w:pPr>
        <w:pStyle w:val="a3"/>
        <w:rPr>
          <w:b/>
          <w:bCs/>
        </w:rPr>
      </w:pPr>
    </w:p>
    <w:p w14:paraId="433344EA" w14:textId="77777777" w:rsidR="001647F3" w:rsidRDefault="001647F3" w:rsidP="00802841">
      <w:pPr>
        <w:pStyle w:val="a3"/>
        <w:rPr>
          <w:b/>
          <w:bCs/>
        </w:rPr>
      </w:pPr>
    </w:p>
    <w:p w14:paraId="20E78E11" w14:textId="77777777" w:rsidR="001647F3" w:rsidRDefault="007C7BD4" w:rsidP="007C7BD4">
      <w:pPr>
        <w:pStyle w:val="a3"/>
        <w:numPr>
          <w:ilvl w:val="0"/>
          <w:numId w:val="2"/>
        </w:numPr>
        <w:rPr>
          <w:b/>
          <w:bCs/>
        </w:rPr>
      </w:pPr>
      <w:r w:rsidRPr="007C7BD4">
        <w:rPr>
          <w:b/>
          <w:bCs/>
        </w:rPr>
        <w:t>ΑΠΟ ΤΑ ΚΑΤ΄ΕΠΙΛΟΓΗΝ ΥΠΟΧΡΕΩΤΙΚΑ ΜΑΘΗΜΑΤΑ ΘΕΤΙΚΩΝ ΕΠΙΣΤΗΜΩΝ (ΘΕ) ΕΠΙΛΕΓΟΥΜΕ 1 ΑΠΟ ΤΑ 3 ΚΑΙ ΟΧΙ ΚΑΙ ΤΑ 3.</w:t>
      </w:r>
    </w:p>
    <w:p w14:paraId="6E41D978" w14:textId="77777777" w:rsidR="007C7BD4" w:rsidRDefault="007C7BD4" w:rsidP="007C7BD4">
      <w:pPr>
        <w:pStyle w:val="a3"/>
        <w:rPr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6458"/>
      </w:tblGrid>
      <w:tr w:rsidR="007C7BD4" w14:paraId="013CBA27" w14:textId="77777777" w:rsidTr="007C7BD4">
        <w:tc>
          <w:tcPr>
            <w:tcW w:w="1118" w:type="dxa"/>
          </w:tcPr>
          <w:p w14:paraId="6F40D2BE" w14:textId="6A89FB20" w:rsidR="007C7BD4" w:rsidRPr="006A3181" w:rsidRDefault="007C7BD4" w:rsidP="007C7BD4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6A3181">
              <w:rPr>
                <w:b/>
                <w:bCs/>
                <w:highlight w:val="red"/>
              </w:rPr>
              <w:t>ΥΕ 3</w:t>
            </w:r>
            <w:r w:rsidR="00C168AD">
              <w:rPr>
                <w:b/>
                <w:bCs/>
                <w:highlight w:val="red"/>
              </w:rPr>
              <w:t>49</w:t>
            </w:r>
          </w:p>
        </w:tc>
        <w:tc>
          <w:tcPr>
            <w:tcW w:w="6458" w:type="dxa"/>
          </w:tcPr>
          <w:p w14:paraId="24E1B07F" w14:textId="05737B90" w:rsidR="007C7BD4" w:rsidRDefault="00C168AD" w:rsidP="007C7BD4">
            <w:pPr>
              <w:pStyle w:val="a3"/>
              <w:ind w:left="0"/>
              <w:rPr>
                <w:b/>
                <w:bCs/>
              </w:rPr>
            </w:pPr>
            <w:r>
              <w:t xml:space="preserve">Εφαρμογές προγραμμάτων για την </w:t>
            </w:r>
            <w:proofErr w:type="spellStart"/>
            <w:r>
              <w:t>αειφορία</w:t>
            </w:r>
            <w:proofErr w:type="spellEnd"/>
          </w:p>
        </w:tc>
      </w:tr>
      <w:tr w:rsidR="007C7BD4" w14:paraId="10AB1082" w14:textId="77777777" w:rsidTr="007C7BD4">
        <w:tc>
          <w:tcPr>
            <w:tcW w:w="1118" w:type="dxa"/>
          </w:tcPr>
          <w:p w14:paraId="11BE1E9F" w14:textId="22DB8D12" w:rsidR="007C7BD4" w:rsidRPr="006A3181" w:rsidRDefault="007C7BD4" w:rsidP="007C7BD4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6A3181">
              <w:rPr>
                <w:b/>
                <w:bCs/>
                <w:highlight w:val="red"/>
              </w:rPr>
              <w:t>ΥΕ 3</w:t>
            </w:r>
            <w:r w:rsidR="00C168AD">
              <w:rPr>
                <w:b/>
                <w:bCs/>
                <w:highlight w:val="red"/>
              </w:rPr>
              <w:t>31</w:t>
            </w:r>
          </w:p>
        </w:tc>
        <w:tc>
          <w:tcPr>
            <w:tcW w:w="6458" w:type="dxa"/>
          </w:tcPr>
          <w:p w14:paraId="45A972EF" w14:textId="19B03B13" w:rsidR="007C7BD4" w:rsidRPr="006C546E" w:rsidRDefault="00114310" w:rsidP="007C7BD4">
            <w:pPr>
              <w:pStyle w:val="a3"/>
              <w:ind w:left="0"/>
            </w:pPr>
            <w:r>
              <w:t>Κατασκευή εκπαιδευτικού υλικού και διδασκαλία Μαθηματικών με τη χρήση Μαθηματικής Πληροφορίας</w:t>
            </w:r>
          </w:p>
        </w:tc>
      </w:tr>
      <w:tr w:rsidR="007C7BD4" w14:paraId="2398DAB9" w14:textId="77777777" w:rsidTr="007C7BD4">
        <w:tc>
          <w:tcPr>
            <w:tcW w:w="1118" w:type="dxa"/>
          </w:tcPr>
          <w:p w14:paraId="0DA50693" w14:textId="75D403E7" w:rsidR="007C7BD4" w:rsidRPr="006A3181" w:rsidRDefault="00E12B84" w:rsidP="007C7BD4">
            <w:pPr>
              <w:pStyle w:val="a3"/>
              <w:ind w:left="0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ΥΕ3</w:t>
            </w:r>
            <w:r w:rsidR="00FE39ED">
              <w:rPr>
                <w:b/>
                <w:bCs/>
                <w:highlight w:val="red"/>
              </w:rPr>
              <w:t>5</w:t>
            </w:r>
            <w:r w:rsidR="00142290">
              <w:rPr>
                <w:b/>
                <w:bCs/>
                <w:highlight w:val="red"/>
              </w:rPr>
              <w:t>9</w:t>
            </w:r>
          </w:p>
        </w:tc>
        <w:tc>
          <w:tcPr>
            <w:tcW w:w="6458" w:type="dxa"/>
          </w:tcPr>
          <w:p w14:paraId="0EF9E37D" w14:textId="033753BE" w:rsidR="007C7BD4" w:rsidRDefault="00142290" w:rsidP="007C7BD4">
            <w:pPr>
              <w:pStyle w:val="a3"/>
              <w:ind w:left="0"/>
              <w:rPr>
                <w:b/>
                <w:bCs/>
              </w:rPr>
            </w:pPr>
            <w:r>
              <w:t>Ανάπτυξη ψηφιακού υλικού και Διδακτικών Σεναρίων με ΤΠΕ</w:t>
            </w:r>
          </w:p>
        </w:tc>
      </w:tr>
    </w:tbl>
    <w:p w14:paraId="3A0BBA68" w14:textId="77777777" w:rsidR="007C7BD4" w:rsidRDefault="007C7BD4" w:rsidP="007C7BD4">
      <w:pPr>
        <w:pStyle w:val="a3"/>
        <w:rPr>
          <w:b/>
          <w:bCs/>
        </w:rPr>
      </w:pPr>
    </w:p>
    <w:p w14:paraId="6EFB0165" w14:textId="72DEF8C1" w:rsidR="006A3181" w:rsidRPr="00B54A65" w:rsidRDefault="006A3181" w:rsidP="006A3181">
      <w:pPr>
        <w:pStyle w:val="a3"/>
        <w:numPr>
          <w:ilvl w:val="0"/>
          <w:numId w:val="2"/>
        </w:numPr>
        <w:rPr>
          <w:b/>
          <w:bCs/>
          <w:highlight w:val="yellow"/>
        </w:rPr>
      </w:pPr>
      <w:r w:rsidRPr="00B54A65">
        <w:rPr>
          <w:b/>
          <w:bCs/>
          <w:highlight w:val="yellow"/>
        </w:rPr>
        <w:t>ΑΠΟ ΤΑ ΜΑΘΗΜΑΤΑ ΕΛΕΥΘΕΡΗΣ ΕΠΙΛΟΓΗΣ (ΕΕ)  ΜΠΟΡΕΙΤΑΙ ΝΑ</w:t>
      </w:r>
      <w:r w:rsidR="00B13B42">
        <w:rPr>
          <w:b/>
          <w:bCs/>
          <w:highlight w:val="yellow"/>
        </w:rPr>
        <w:t xml:space="preserve"> επιλέξετε </w:t>
      </w:r>
      <w:r w:rsidR="0086278F" w:rsidRPr="00B54A65">
        <w:rPr>
          <w:b/>
          <w:bCs/>
          <w:highlight w:val="yellow"/>
        </w:rPr>
        <w:t xml:space="preserve"> 1</w:t>
      </w:r>
      <w:r w:rsidRPr="00B54A65">
        <w:rPr>
          <w:b/>
          <w:bCs/>
          <w:highlight w:val="yellow"/>
        </w:rPr>
        <w:t xml:space="preserve"> </w:t>
      </w:r>
      <w:r w:rsidR="0086278F" w:rsidRPr="00B54A65">
        <w:rPr>
          <w:b/>
          <w:bCs/>
          <w:highlight w:val="yellow"/>
        </w:rPr>
        <w:t>ΕΕ</w:t>
      </w:r>
      <w:r w:rsidR="00B13B42">
        <w:rPr>
          <w:b/>
          <w:bCs/>
          <w:highlight w:val="yellow"/>
        </w:rPr>
        <w:t xml:space="preserve"> υποχρεωτικά. Μπορείτε βέβαια να πάρετε και άλλο ως </w:t>
      </w:r>
      <w:proofErr w:type="spellStart"/>
      <w:r w:rsidR="00B13B42">
        <w:rPr>
          <w:b/>
          <w:bCs/>
          <w:highlight w:val="yellow"/>
        </w:rPr>
        <w:t>χρ</w:t>
      </w:r>
      <w:r w:rsidR="004222B6">
        <w:rPr>
          <w:b/>
          <w:bCs/>
          <w:highlight w:val="yellow"/>
        </w:rPr>
        <w:t>ε</w:t>
      </w:r>
      <w:r w:rsidR="00B13B42">
        <w:rPr>
          <w:b/>
          <w:bCs/>
          <w:highlight w:val="yellow"/>
        </w:rPr>
        <w:t>ωστούμενο</w:t>
      </w:r>
      <w:proofErr w:type="spellEnd"/>
      <w:r w:rsidR="00B13B42">
        <w:rPr>
          <w:b/>
          <w:bCs/>
          <w:highlight w:val="yellow"/>
        </w:rPr>
        <w:t xml:space="preserve"> για το 5</w:t>
      </w:r>
      <w:r w:rsidR="00B13B42" w:rsidRPr="00B13B42">
        <w:rPr>
          <w:b/>
          <w:bCs/>
          <w:highlight w:val="yellow"/>
          <w:vertAlign w:val="superscript"/>
        </w:rPr>
        <w:t>ο</w:t>
      </w:r>
      <w:r w:rsidR="00B13B42">
        <w:rPr>
          <w:b/>
          <w:bCs/>
          <w:highlight w:val="yellow"/>
        </w:rPr>
        <w:t xml:space="preserve"> εξάμηνο</w:t>
      </w:r>
    </w:p>
    <w:p w14:paraId="2E7162D3" w14:textId="147D7A15" w:rsidR="006A3181" w:rsidRDefault="006A3181" w:rsidP="006A3181">
      <w:pPr>
        <w:pStyle w:val="a3"/>
        <w:rPr>
          <w:b/>
          <w:bCs/>
        </w:rPr>
      </w:pPr>
      <w:r w:rsidRPr="00B54A65">
        <w:rPr>
          <w:b/>
          <w:bCs/>
          <w:highlight w:val="yellow"/>
        </w:rPr>
        <w:t xml:space="preserve">ΤΑ ΜΑΘΗΜΑΤΑ ΤΗΣ ΕΛΕΥΘΕΡΗΣ ΕΠΙΛΟΓΗΣ ΤΟΥ </w:t>
      </w:r>
      <w:r w:rsidR="0086278F" w:rsidRPr="00B54A65">
        <w:rPr>
          <w:b/>
          <w:bCs/>
          <w:highlight w:val="yellow"/>
        </w:rPr>
        <w:t>ΧΕΙΜΕΡΙΝΟΥ</w:t>
      </w:r>
      <w:r w:rsidRPr="00B54A65">
        <w:rPr>
          <w:b/>
          <w:bCs/>
          <w:highlight w:val="yellow"/>
        </w:rPr>
        <w:t xml:space="preserve"> </w:t>
      </w:r>
      <w:r w:rsidR="0086278F" w:rsidRPr="00B54A65">
        <w:rPr>
          <w:b/>
          <w:bCs/>
          <w:highlight w:val="yellow"/>
        </w:rPr>
        <w:t xml:space="preserve">ΠΟΥ </w:t>
      </w:r>
      <w:r w:rsidRPr="00B54A65">
        <w:rPr>
          <w:b/>
          <w:bCs/>
          <w:highlight w:val="yellow"/>
        </w:rPr>
        <w:t>ΘΑ ΜΠΟΡΕΙΤΕ ΝΑ ΕΠΙΛΕΞΕΤΕ ΕΙΝΑΙ ΤΑ ΕΞΗΣ:</w:t>
      </w:r>
    </w:p>
    <w:p w14:paraId="260409CA" w14:textId="77777777" w:rsidR="00B13B42" w:rsidRDefault="00B13B42" w:rsidP="006A3181">
      <w:pPr>
        <w:pStyle w:val="a3"/>
        <w:rPr>
          <w:b/>
          <w:bCs/>
        </w:rPr>
      </w:pPr>
    </w:p>
    <w:p w14:paraId="4EE8F81E" w14:textId="77777777" w:rsidR="006A3181" w:rsidRDefault="006A3181" w:rsidP="006A3181">
      <w:pPr>
        <w:pStyle w:val="a3"/>
        <w:rPr>
          <w:b/>
          <w:bCs/>
        </w:rPr>
      </w:pPr>
    </w:p>
    <w:p w14:paraId="5A836AF7" w14:textId="77777777" w:rsidR="00C41784" w:rsidRPr="007C7BD4" w:rsidRDefault="006A3181" w:rsidP="006A3181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6174"/>
      </w:tblGrid>
      <w:tr w:rsidR="00C41784" w14:paraId="14A4F7AE" w14:textId="77777777" w:rsidTr="00C41784">
        <w:tc>
          <w:tcPr>
            <w:tcW w:w="1402" w:type="dxa"/>
          </w:tcPr>
          <w:p w14:paraId="7EAB7E49" w14:textId="584081CF" w:rsidR="00C41784" w:rsidRPr="0026276D" w:rsidRDefault="00C41784" w:rsidP="006A318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26276D">
              <w:rPr>
                <w:b/>
                <w:bCs/>
                <w:highlight w:val="red"/>
              </w:rPr>
              <w:t>ΕΕ 5</w:t>
            </w:r>
            <w:r w:rsidR="003B42D2">
              <w:rPr>
                <w:b/>
                <w:bCs/>
                <w:highlight w:val="red"/>
              </w:rPr>
              <w:t>05</w:t>
            </w:r>
          </w:p>
        </w:tc>
        <w:tc>
          <w:tcPr>
            <w:tcW w:w="6174" w:type="dxa"/>
          </w:tcPr>
          <w:p w14:paraId="1418C0B1" w14:textId="59D01200" w:rsidR="00C41784" w:rsidRDefault="00C41784" w:rsidP="006A3181">
            <w:pPr>
              <w:pStyle w:val="a3"/>
              <w:ind w:left="0"/>
              <w:rPr>
                <w:b/>
                <w:bCs/>
              </w:rPr>
            </w:pPr>
            <w:r>
              <w:t>Εισαγωγή στ</w:t>
            </w:r>
            <w:r w:rsidR="003B42D2">
              <w:t xml:space="preserve">ην Ιστορία </w:t>
            </w:r>
            <w:r>
              <w:t xml:space="preserve"> του Βιβλίου</w:t>
            </w:r>
          </w:p>
        </w:tc>
      </w:tr>
      <w:tr w:rsidR="00C41784" w14:paraId="7735CECE" w14:textId="77777777" w:rsidTr="00C41784">
        <w:tc>
          <w:tcPr>
            <w:tcW w:w="1402" w:type="dxa"/>
          </w:tcPr>
          <w:p w14:paraId="17BE9C97" w14:textId="683CEF30" w:rsidR="00C41784" w:rsidRPr="0026276D" w:rsidRDefault="00C41784" w:rsidP="006A318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26276D">
              <w:rPr>
                <w:b/>
                <w:bCs/>
                <w:highlight w:val="red"/>
              </w:rPr>
              <w:t>ΕΕ 53</w:t>
            </w:r>
            <w:r w:rsidR="003B42D2">
              <w:rPr>
                <w:b/>
                <w:bCs/>
                <w:highlight w:val="red"/>
              </w:rPr>
              <w:t>3</w:t>
            </w:r>
          </w:p>
        </w:tc>
        <w:tc>
          <w:tcPr>
            <w:tcW w:w="6174" w:type="dxa"/>
          </w:tcPr>
          <w:p w14:paraId="068A002F" w14:textId="2F2ADC1A" w:rsidR="00C41784" w:rsidRDefault="003B42D2" w:rsidP="006A3181">
            <w:pPr>
              <w:pStyle w:val="a3"/>
              <w:ind w:left="0"/>
              <w:rPr>
                <w:b/>
                <w:bCs/>
              </w:rPr>
            </w:pPr>
            <w:r>
              <w:t xml:space="preserve">Πληροφοριακός </w:t>
            </w:r>
            <w:proofErr w:type="spellStart"/>
            <w:r>
              <w:t>Γραμματισμός</w:t>
            </w:r>
            <w:proofErr w:type="spellEnd"/>
            <w:r>
              <w:t>-Επιστημονική Τεχνογραφία</w:t>
            </w:r>
          </w:p>
        </w:tc>
      </w:tr>
      <w:tr w:rsidR="00C41784" w14:paraId="1D01F83A" w14:textId="77777777" w:rsidTr="00C41784">
        <w:tc>
          <w:tcPr>
            <w:tcW w:w="1402" w:type="dxa"/>
          </w:tcPr>
          <w:p w14:paraId="664BBCD4" w14:textId="26630A2F" w:rsidR="00C41784" w:rsidRPr="0026276D" w:rsidRDefault="00C41784" w:rsidP="006A318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26276D">
              <w:rPr>
                <w:b/>
                <w:bCs/>
                <w:highlight w:val="red"/>
              </w:rPr>
              <w:t>ΕΕ</w:t>
            </w:r>
            <w:r w:rsidR="003B42D2">
              <w:rPr>
                <w:b/>
                <w:bCs/>
                <w:highlight w:val="red"/>
              </w:rPr>
              <w:t>163</w:t>
            </w:r>
          </w:p>
        </w:tc>
        <w:tc>
          <w:tcPr>
            <w:tcW w:w="6174" w:type="dxa"/>
          </w:tcPr>
          <w:p w14:paraId="029804EF" w14:textId="5A41219F" w:rsidR="00C41784" w:rsidRPr="003B42D2" w:rsidRDefault="003B42D2" w:rsidP="006A3181">
            <w:pPr>
              <w:pStyle w:val="a3"/>
              <w:ind w:left="0"/>
            </w:pPr>
            <w:r w:rsidRPr="003B42D2">
              <w:t>Επιστημονική Τεχνογραφία</w:t>
            </w:r>
          </w:p>
        </w:tc>
      </w:tr>
      <w:tr w:rsidR="00C41784" w14:paraId="34D06546" w14:textId="77777777" w:rsidTr="00C41784">
        <w:tc>
          <w:tcPr>
            <w:tcW w:w="1402" w:type="dxa"/>
          </w:tcPr>
          <w:p w14:paraId="6F9C93C6" w14:textId="30675567" w:rsidR="00C41784" w:rsidRPr="0026276D" w:rsidRDefault="00C41784" w:rsidP="006A318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26276D">
              <w:rPr>
                <w:b/>
                <w:bCs/>
                <w:highlight w:val="red"/>
              </w:rPr>
              <w:t xml:space="preserve">ΕΕ </w:t>
            </w:r>
            <w:r w:rsidR="003B42D2">
              <w:rPr>
                <w:b/>
                <w:bCs/>
                <w:highlight w:val="red"/>
              </w:rPr>
              <w:t>251</w:t>
            </w:r>
          </w:p>
        </w:tc>
        <w:tc>
          <w:tcPr>
            <w:tcW w:w="6174" w:type="dxa"/>
          </w:tcPr>
          <w:p w14:paraId="64DE0771" w14:textId="09644153" w:rsidR="00C41784" w:rsidRDefault="003B42D2" w:rsidP="006A3181">
            <w:pPr>
              <w:pStyle w:val="a3"/>
              <w:ind w:left="0"/>
              <w:rPr>
                <w:b/>
                <w:bCs/>
              </w:rPr>
            </w:pPr>
            <w:r>
              <w:t>Οργάνωση και Διεύθυνση παιδικής Χορωδίας και ορχήστρας</w:t>
            </w:r>
          </w:p>
        </w:tc>
      </w:tr>
      <w:tr w:rsidR="00C41784" w14:paraId="71DDAE18" w14:textId="77777777" w:rsidTr="00C41784">
        <w:tc>
          <w:tcPr>
            <w:tcW w:w="1402" w:type="dxa"/>
          </w:tcPr>
          <w:p w14:paraId="39CA057F" w14:textId="5762FEAF" w:rsidR="00C41784" w:rsidRPr="0026276D" w:rsidRDefault="00C41784" w:rsidP="006A3181">
            <w:pPr>
              <w:pStyle w:val="a3"/>
              <w:ind w:left="0"/>
              <w:rPr>
                <w:b/>
                <w:bCs/>
                <w:highlight w:val="red"/>
              </w:rPr>
            </w:pPr>
            <w:r w:rsidRPr="0026276D">
              <w:rPr>
                <w:b/>
                <w:bCs/>
                <w:highlight w:val="red"/>
              </w:rPr>
              <w:t xml:space="preserve">ΕΕ </w:t>
            </w:r>
            <w:r w:rsidR="003B42D2">
              <w:rPr>
                <w:b/>
                <w:bCs/>
                <w:highlight w:val="red"/>
              </w:rPr>
              <w:t>334</w:t>
            </w:r>
          </w:p>
        </w:tc>
        <w:tc>
          <w:tcPr>
            <w:tcW w:w="6174" w:type="dxa"/>
          </w:tcPr>
          <w:p w14:paraId="1641B587" w14:textId="49AC60DC" w:rsidR="00C41784" w:rsidRDefault="00160D86" w:rsidP="006A3181">
            <w:pPr>
              <w:pStyle w:val="a3"/>
              <w:ind w:left="0"/>
              <w:rPr>
                <w:b/>
                <w:bCs/>
              </w:rPr>
            </w:pPr>
            <w:r>
              <w:t>Αγωγή Υγείας</w:t>
            </w:r>
          </w:p>
        </w:tc>
      </w:tr>
      <w:tr w:rsidR="00160D86" w14:paraId="795357A0" w14:textId="77777777" w:rsidTr="00C41784">
        <w:tc>
          <w:tcPr>
            <w:tcW w:w="1402" w:type="dxa"/>
          </w:tcPr>
          <w:p w14:paraId="6B7257C5" w14:textId="4E9CD6A1" w:rsidR="00160D86" w:rsidRDefault="00160D86" w:rsidP="006A3181">
            <w:pPr>
              <w:pStyle w:val="a3"/>
              <w:ind w:left="0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ΕΕ538</w:t>
            </w:r>
          </w:p>
        </w:tc>
        <w:tc>
          <w:tcPr>
            <w:tcW w:w="6174" w:type="dxa"/>
          </w:tcPr>
          <w:p w14:paraId="1C9E208C" w14:textId="3995CFE9" w:rsidR="00160D86" w:rsidRDefault="00160D86" w:rsidP="006A3181">
            <w:pPr>
              <w:pStyle w:val="a3"/>
              <w:ind w:left="0"/>
            </w:pPr>
            <w:r>
              <w:t>Παιδαγωγική της Ένταξης για μαθητές με ειδικές Εκπαιδευτικές Ανάγκες  και Αναπηρίες.</w:t>
            </w:r>
          </w:p>
        </w:tc>
      </w:tr>
    </w:tbl>
    <w:p w14:paraId="606CB572" w14:textId="77777777" w:rsidR="006A3181" w:rsidRDefault="006A3181" w:rsidP="006A3181">
      <w:pPr>
        <w:pStyle w:val="a3"/>
        <w:rPr>
          <w:b/>
          <w:bCs/>
        </w:rPr>
      </w:pPr>
    </w:p>
    <w:p w14:paraId="0622D3F3" w14:textId="77777777" w:rsidR="00160D86" w:rsidRDefault="00160D86" w:rsidP="006A3181">
      <w:pPr>
        <w:pStyle w:val="a3"/>
        <w:rPr>
          <w:b/>
          <w:bCs/>
        </w:rPr>
      </w:pPr>
    </w:p>
    <w:p w14:paraId="4579B174" w14:textId="13255DD0" w:rsidR="009917CD" w:rsidRDefault="009917CD" w:rsidP="006A3181">
      <w:pPr>
        <w:pStyle w:val="a3"/>
        <w:rPr>
          <w:b/>
          <w:bCs/>
        </w:rPr>
      </w:pPr>
      <w:r w:rsidRPr="009917CD">
        <w:rPr>
          <w:b/>
          <w:bCs/>
          <w:highlight w:val="red"/>
        </w:rPr>
        <w:t xml:space="preserve">ΑΠΟ ΧΡΕΩΣΤΟΥΜΕΝΑ ΜΑΘΗΜΑΤΑ ΜΠΟΡΟΥΜΕ ΝΑ ΔΗΛΩΣΟΥΜΕ ΕΩΣ </w:t>
      </w:r>
      <w:r w:rsidR="00C07331">
        <w:rPr>
          <w:b/>
          <w:bCs/>
          <w:highlight w:val="red"/>
        </w:rPr>
        <w:t>3</w:t>
      </w:r>
      <w:r w:rsidRPr="009917CD">
        <w:rPr>
          <w:b/>
          <w:bCs/>
          <w:highlight w:val="red"/>
        </w:rPr>
        <w:t xml:space="preserve"> ΤΑ ΟΠΟΙΑ ΕΙΝΑΙ ΔΗΛΩΜΕΝΑ ΣΕ ΠΡΟΗΓΟΥΜΕΝΑ </w:t>
      </w:r>
      <w:r w:rsidR="0061715A">
        <w:rPr>
          <w:b/>
          <w:bCs/>
          <w:highlight w:val="red"/>
        </w:rPr>
        <w:t>ΧΕΙΜΕΡΙΝΑ</w:t>
      </w:r>
      <w:r w:rsidRPr="009917CD">
        <w:rPr>
          <w:b/>
          <w:bCs/>
          <w:highlight w:val="red"/>
        </w:rPr>
        <w:t xml:space="preserve"> ΚΑΙ ΜΟΝΟ ΕΞΑΜΗΝ</w:t>
      </w:r>
      <w:r w:rsidR="004222B6">
        <w:rPr>
          <w:b/>
          <w:bCs/>
          <w:highlight w:val="red"/>
        </w:rPr>
        <w:t>Ο</w:t>
      </w:r>
      <w:r w:rsidRPr="009917CD">
        <w:rPr>
          <w:b/>
          <w:bCs/>
          <w:highlight w:val="red"/>
        </w:rPr>
        <w:t>.</w:t>
      </w:r>
    </w:p>
    <w:p w14:paraId="68997D37" w14:textId="77777777" w:rsidR="009917CD" w:rsidRDefault="009917CD" w:rsidP="006A3181">
      <w:pPr>
        <w:pStyle w:val="a3"/>
        <w:rPr>
          <w:b/>
          <w:bCs/>
        </w:rPr>
      </w:pPr>
    </w:p>
    <w:p w14:paraId="63658B28" w14:textId="03839D4A" w:rsidR="009917CD" w:rsidRDefault="009917CD" w:rsidP="006A3181">
      <w:pPr>
        <w:pStyle w:val="a3"/>
        <w:rPr>
          <w:b/>
          <w:bCs/>
        </w:rPr>
      </w:pPr>
      <w:r w:rsidRPr="009917CD">
        <w:rPr>
          <w:b/>
          <w:bCs/>
          <w:highlight w:val="red"/>
        </w:rPr>
        <w:t xml:space="preserve">ΟΙ ΚΑΤΑΤΑΚΤΗΡΙΟΙ ΦΟΙΤΗΤΕΣ ΜΠΟΡΟΥΝ ΝΑ ΔΗΛΩΣΟΥΝ ΕΩΣ 4  ΧΡΩΣΤΟΥΜΕΝΑ ΑΠΟ </w:t>
      </w:r>
      <w:r w:rsidR="0002592F">
        <w:rPr>
          <w:b/>
          <w:bCs/>
          <w:highlight w:val="red"/>
        </w:rPr>
        <w:t xml:space="preserve">ΧΕΙΜΕΡΙΝΑ </w:t>
      </w:r>
      <w:r w:rsidRPr="009917CD">
        <w:rPr>
          <w:b/>
          <w:bCs/>
          <w:highlight w:val="red"/>
        </w:rPr>
        <w:t>ΕΞΑΜΗΝΑ ΚΑΙ ΜΟΝΟ</w:t>
      </w:r>
      <w:r>
        <w:rPr>
          <w:b/>
          <w:bCs/>
        </w:rPr>
        <w:t>.</w:t>
      </w:r>
    </w:p>
    <w:p w14:paraId="362D6CA4" w14:textId="07AD98DD" w:rsidR="00165031" w:rsidRDefault="00165031" w:rsidP="006A3181">
      <w:pPr>
        <w:pStyle w:val="a3"/>
        <w:rPr>
          <w:b/>
          <w:bCs/>
        </w:rPr>
      </w:pPr>
    </w:p>
    <w:p w14:paraId="29CDFC20" w14:textId="5E4E270C" w:rsidR="00165031" w:rsidRDefault="00165031" w:rsidP="006A3181">
      <w:pPr>
        <w:pStyle w:val="a3"/>
        <w:rPr>
          <w:b/>
          <w:bCs/>
        </w:rPr>
      </w:pPr>
    </w:p>
    <w:p w14:paraId="764BBF81" w14:textId="77777777" w:rsidR="00165031" w:rsidRDefault="00165031" w:rsidP="00165031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ΣΗΜΕΙΩΣΗ:1.  </w:t>
      </w:r>
      <w:r w:rsidRPr="00E70C9F">
        <w:rPr>
          <w:b/>
          <w:bCs/>
          <w:sz w:val="28"/>
          <w:szCs w:val="28"/>
          <w:highlight w:val="magenta"/>
          <w:u w:val="single"/>
        </w:rPr>
        <w:t>ΔΗΛΩΝΟΥΜΕ ΠΑΝΤΟΤΕ ΕΑΡΙΝΑ ΜΕ ΕΑΡΙΝΑ ΜΑΘΗΜΑΤΑ ΚΑΙ ΧΕΙΜΕΡΙΝΑ ΜΕ ΧΕΙΜΕΡΙΝΑ.</w:t>
      </w:r>
    </w:p>
    <w:p w14:paraId="52FE9EE4" w14:textId="77777777" w:rsidR="00165031" w:rsidRDefault="00165031" w:rsidP="00165031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0D226161" w14:textId="4B5F46CE" w:rsidR="00165031" w:rsidRPr="00CF0417" w:rsidRDefault="00165031" w:rsidP="00CF0417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CF0417">
        <w:rPr>
          <w:b/>
          <w:bCs/>
          <w:sz w:val="28"/>
          <w:szCs w:val="28"/>
          <w:highlight w:val="red"/>
          <w:u w:val="single"/>
        </w:rPr>
        <w:t>ΣΤΗΝ ΕΞΕΤΑΣΤΙΚΗ ΤΟΥ ΣΕΠΤΕΜΒΡΙΟΥ ΔΙΝΟΥΜΕ ΚΑΙ ΕΑΡΙΝΑ ΚΑΙ ΧΕΙΜΕΡΙΝΑ ΜΑΘΗΜΑΤΑ, ΑΡΚΕΙ ΝΑ ΕΧΟΥΝ ΔΗΛΩΘΕΙ ΤΟ ΣΥΓΚΕΚΡΙΜΜΕΝΟ ΑΚΑΔΗΜΑΪΚΟ ΕΤΟΣ ΠΟΥ ΔΙΑΝΥΟΥΜΕ</w:t>
      </w:r>
      <w:r w:rsidRPr="00CF0417">
        <w:rPr>
          <w:b/>
          <w:bCs/>
          <w:sz w:val="28"/>
          <w:szCs w:val="28"/>
          <w:u w:val="single"/>
        </w:rPr>
        <w:t xml:space="preserve">  </w:t>
      </w:r>
      <w:r w:rsidRPr="00CF0417">
        <w:rPr>
          <w:b/>
          <w:bCs/>
          <w:sz w:val="28"/>
          <w:szCs w:val="28"/>
          <w:highlight w:val="magenta"/>
          <w:u w:val="single"/>
        </w:rPr>
        <w:t>ΚΑΙ ΟΧΙ ΣΕ ΚΑΠΟΙΑ ΠΑΛΑΙΑ ΞΕΧΑΣΜΕΝ</w:t>
      </w:r>
      <w:r w:rsidR="00CE00B5" w:rsidRPr="00CF0417">
        <w:rPr>
          <w:b/>
          <w:bCs/>
          <w:sz w:val="28"/>
          <w:szCs w:val="28"/>
          <w:highlight w:val="magenta"/>
          <w:u w:val="single"/>
        </w:rPr>
        <w:t>Α ΕΞΑΜΗΝΑ</w:t>
      </w:r>
    </w:p>
    <w:p w14:paraId="66A46262" w14:textId="77777777" w:rsidR="00CF0417" w:rsidRDefault="00CF0417" w:rsidP="00CF0417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378409EA" w14:textId="304F8B3F" w:rsidR="00CF0417" w:rsidRPr="00CF0417" w:rsidRDefault="00CF0417" w:rsidP="00CF0417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  <w:highlight w:val="red"/>
          <w:u w:val="single"/>
        </w:rPr>
      </w:pPr>
      <w:r w:rsidRPr="00CF0417">
        <w:rPr>
          <w:b/>
          <w:bCs/>
          <w:sz w:val="28"/>
          <w:szCs w:val="28"/>
          <w:highlight w:val="red"/>
          <w:u w:val="single"/>
        </w:rPr>
        <w:lastRenderedPageBreak/>
        <w:t>ΑΠΟ ΤΟ 7</w:t>
      </w:r>
      <w:r w:rsidRPr="00CF0417">
        <w:rPr>
          <w:b/>
          <w:bCs/>
          <w:sz w:val="28"/>
          <w:szCs w:val="28"/>
          <w:highlight w:val="red"/>
          <w:u w:val="single"/>
          <w:vertAlign w:val="superscript"/>
        </w:rPr>
        <w:t>Ο</w:t>
      </w:r>
      <w:r w:rsidRPr="00CF0417">
        <w:rPr>
          <w:b/>
          <w:bCs/>
          <w:sz w:val="28"/>
          <w:szCs w:val="28"/>
          <w:highlight w:val="red"/>
          <w:u w:val="single"/>
        </w:rPr>
        <w:t xml:space="preserve"> ΕΞΑΜΗΝΟ ΜΠΟΡΟΥΜΕ ΝΑ ΔΗΛΏΣΟΥΜΕ ΣΤΑ ΧΡΩΣΤΟΥΜΕΝΑ ΜΑΘΗΜΑΤΑ ΚΑΙ ΚΑΠΟΙΑ ΔΕΥΤΕΡΗ ΔΙΔΑΚΤΙΚΗ ΩΣ ΧΡΩΣΤΟΥΜΕΝΟ ΜΑΘΗΜΑ ΣΤΑ ( ν+3)</w:t>
      </w:r>
    </w:p>
    <w:p w14:paraId="7AFE83D3" w14:textId="77777777" w:rsidR="00165031" w:rsidRPr="00447337" w:rsidRDefault="00165031" w:rsidP="00165031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773CE5E0" w14:textId="3BED1C23" w:rsidR="00165031" w:rsidRPr="00E946C0" w:rsidRDefault="00E946C0" w:rsidP="00E946C0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82EF4">
        <w:rPr>
          <w:b/>
          <w:bCs/>
          <w:sz w:val="28"/>
          <w:szCs w:val="28"/>
          <w:highlight w:val="magenta"/>
          <w:u w:val="single"/>
        </w:rPr>
        <w:t>ΤΑ ΧΡΕΩΣΤΟΥΜΕΝΑ ΜΑΘΗΜΑΤΑ ΥΕ ΜΠΟΡΟΥΝ ΟΠΩΣ ΚΑΙ ΤΑ ΕΕ ΝΑ ΑΝΤΙΚΑΤΑΣΤΑΘΟΥΝ ΑΠΟ ΚΑΠΟΙΟ ΑΛΛΟ ΥΕ ΚΑΙ ΝΑ ΜΗΝ ΣΑΣ ΣΥΝΟΔΕ</w:t>
      </w:r>
      <w:r w:rsidR="00637108">
        <w:rPr>
          <w:b/>
          <w:bCs/>
          <w:sz w:val="28"/>
          <w:szCs w:val="28"/>
          <w:highlight w:val="magenta"/>
          <w:u w:val="single"/>
        </w:rPr>
        <w:t>Υ</w:t>
      </w:r>
      <w:r w:rsidRPr="00382EF4">
        <w:rPr>
          <w:b/>
          <w:bCs/>
          <w:sz w:val="28"/>
          <w:szCs w:val="28"/>
          <w:highlight w:val="magenta"/>
          <w:u w:val="single"/>
        </w:rPr>
        <w:t xml:space="preserve">ΟΥΝ , ΕΦΟΣΟΝ ΔΕΝ ΥΠΑΡΧΟΥΝ ΟΙ ΠΡΟΥΠΟΘΕΣΕΙΣ </w:t>
      </w:r>
      <w:r w:rsidR="00382EF4" w:rsidRPr="00382EF4">
        <w:rPr>
          <w:b/>
          <w:bCs/>
          <w:sz w:val="28"/>
          <w:szCs w:val="28"/>
          <w:highlight w:val="magenta"/>
          <w:u w:val="single"/>
        </w:rPr>
        <w:t>ΝΑ ΤΑ ΚΡΑΤΗΣΕΤΕ</w:t>
      </w:r>
      <w:r w:rsidR="00382EF4">
        <w:rPr>
          <w:b/>
          <w:bCs/>
          <w:sz w:val="28"/>
          <w:szCs w:val="28"/>
          <w:u w:val="single"/>
        </w:rPr>
        <w:t>.</w:t>
      </w:r>
    </w:p>
    <w:sectPr w:rsidR="00165031" w:rsidRPr="00E946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5F0"/>
    <w:multiLevelType w:val="hybridMultilevel"/>
    <w:tmpl w:val="119A8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E30"/>
    <w:multiLevelType w:val="hybridMultilevel"/>
    <w:tmpl w:val="DED42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0DF9"/>
    <w:multiLevelType w:val="hybridMultilevel"/>
    <w:tmpl w:val="B73ACE4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70286">
    <w:abstractNumId w:val="0"/>
  </w:num>
  <w:num w:numId="2" w16cid:durableId="1082071744">
    <w:abstractNumId w:val="2"/>
  </w:num>
  <w:num w:numId="3" w16cid:durableId="185973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FF"/>
    <w:rsid w:val="0000150D"/>
    <w:rsid w:val="0002592F"/>
    <w:rsid w:val="00057CBB"/>
    <w:rsid w:val="000841FE"/>
    <w:rsid w:val="000E4C24"/>
    <w:rsid w:val="00114310"/>
    <w:rsid w:val="00142290"/>
    <w:rsid w:val="00160D86"/>
    <w:rsid w:val="001647F3"/>
    <w:rsid w:val="00165031"/>
    <w:rsid w:val="00177387"/>
    <w:rsid w:val="001E7C02"/>
    <w:rsid w:val="002110C6"/>
    <w:rsid w:val="0026276D"/>
    <w:rsid w:val="002E217E"/>
    <w:rsid w:val="002F6DAB"/>
    <w:rsid w:val="00382EF4"/>
    <w:rsid w:val="003B42D2"/>
    <w:rsid w:val="003F5514"/>
    <w:rsid w:val="004222B6"/>
    <w:rsid w:val="005009A1"/>
    <w:rsid w:val="00600290"/>
    <w:rsid w:val="0061715A"/>
    <w:rsid w:val="00637108"/>
    <w:rsid w:val="00666557"/>
    <w:rsid w:val="006A3181"/>
    <w:rsid w:val="006C546E"/>
    <w:rsid w:val="006D7D1D"/>
    <w:rsid w:val="007C7BD4"/>
    <w:rsid w:val="00802841"/>
    <w:rsid w:val="008449F2"/>
    <w:rsid w:val="0086278F"/>
    <w:rsid w:val="008E15D4"/>
    <w:rsid w:val="009917CD"/>
    <w:rsid w:val="009F7CF7"/>
    <w:rsid w:val="00A02E46"/>
    <w:rsid w:val="00A34A72"/>
    <w:rsid w:val="00A72E82"/>
    <w:rsid w:val="00B13B42"/>
    <w:rsid w:val="00B54A65"/>
    <w:rsid w:val="00B606AF"/>
    <w:rsid w:val="00B86C55"/>
    <w:rsid w:val="00C06588"/>
    <w:rsid w:val="00C07331"/>
    <w:rsid w:val="00C168AD"/>
    <w:rsid w:val="00C24D7B"/>
    <w:rsid w:val="00C270BC"/>
    <w:rsid w:val="00C325FF"/>
    <w:rsid w:val="00C41784"/>
    <w:rsid w:val="00C96C7C"/>
    <w:rsid w:val="00CE00B5"/>
    <w:rsid w:val="00CF0417"/>
    <w:rsid w:val="00E12B84"/>
    <w:rsid w:val="00E946C0"/>
    <w:rsid w:val="00ED3B60"/>
    <w:rsid w:val="00F44532"/>
    <w:rsid w:val="00FC54F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D0AA"/>
  <w15:chartTrackingRefBased/>
  <w15:docId w15:val="{023B6168-7868-455C-8EE3-D697E0A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41"/>
    <w:pPr>
      <w:ind w:left="720"/>
      <w:contextualSpacing/>
    </w:pPr>
  </w:style>
  <w:style w:type="table" w:styleId="a4">
    <w:name w:val="Table Grid"/>
    <w:basedOn w:val="a1"/>
    <w:uiPriority w:val="39"/>
    <w:rsid w:val="0080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5650-A69D-4856-A995-37BB6993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ΧΑΡΑΛΑΜΠΙΔΟΥ ΑΘΗΝΑ</dc:creator>
  <cp:keywords/>
  <dc:description/>
  <cp:lastModifiedBy>ΣΑΧΙΝΙΔΗΣ ΒΑΣΙΛΕΙΟΣ</cp:lastModifiedBy>
  <cp:revision>2</cp:revision>
  <dcterms:created xsi:type="dcterms:W3CDTF">2024-09-27T10:38:00Z</dcterms:created>
  <dcterms:modified xsi:type="dcterms:W3CDTF">2024-09-27T10:38:00Z</dcterms:modified>
</cp:coreProperties>
</file>